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sz w:val="48"/>
          <w:szCs w:val="48"/>
        </w:rPr>
      </w:pPr>
      <w:r w:rsidDel="00000000" w:rsidR="00000000" w:rsidRPr="00000000">
        <w:rPr>
          <w:sz w:val="48"/>
          <w:szCs w:val="48"/>
          <w:rtl w:val="0"/>
        </w:rPr>
        <w:t xml:space="preserve">Fourth Grade News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9-27-19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sz w:val="20"/>
          <w:szCs w:val="20"/>
          <w:rtl w:val="0"/>
        </w:rPr>
        <w:t xml:space="preserve">4th Grade website: </w:t>
      </w:r>
      <w:hyperlink r:id="rId6">
        <w:r w:rsidDel="00000000" w:rsidR="00000000" w:rsidRPr="00000000">
          <w:rPr>
            <w:b w:val="1"/>
            <w:color w:val="1155cc"/>
            <w:sz w:val="20"/>
            <w:szCs w:val="20"/>
            <w:u w:val="single"/>
            <w:rtl w:val="0"/>
          </w:rPr>
          <w:t xml:space="preserve">holytrinityellis.weebly.com</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Email-pellis@holytrinitycp.org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Field Trip: </w:t>
      </w:r>
      <w:r w:rsidDel="00000000" w:rsidR="00000000" w:rsidRPr="00000000">
        <w:rPr>
          <w:sz w:val="24"/>
          <w:szCs w:val="24"/>
          <w:rtl w:val="0"/>
        </w:rPr>
        <w:t xml:space="preserve"> Just a reminder to turn in permission slips for the October 9 field trip to watch a performance of THE TRUE STORY OF POCAHONTAS.  I will be contacting chaperones next week.</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October Reading Goal: </w:t>
      </w:r>
      <w:r w:rsidDel="00000000" w:rsidR="00000000" w:rsidRPr="00000000">
        <w:rPr>
          <w:sz w:val="24"/>
          <w:szCs w:val="24"/>
          <w:rtl w:val="0"/>
        </w:rPr>
        <w:t xml:space="preserve">  During the month of October, the students have been assigned to read 140 minutes per week.  A reading log has been sent home in your child’s homework folder.  Please note that parents will need to initial each night that their child reads to ensure the students are actually doing their nightly reading!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The 140 minutes is based on research that says students who read 20 minutes/night have a better vocabulary and perform better in school.  Please let me know if you have any questions or concerns.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Social Studies:  </w:t>
      </w:r>
      <w:r w:rsidDel="00000000" w:rsidR="00000000" w:rsidRPr="00000000">
        <w:rPr>
          <w:sz w:val="24"/>
          <w:szCs w:val="24"/>
          <w:rtl w:val="0"/>
        </w:rPr>
        <w:t xml:space="preserve">To prepare for the upcoming field trip to the capitol building, this week the 4th graders researched the three branches of government this week.  This did include the “special powers” of each branch which led to a question by a student wanting to know the meaning of “impeach”.  This happened on Tuesday afternoon.  I was not aware of what was happening with our government.  We did not discuss those events in class.  On Wednesday, a few students came in and were excited to share that they heard “impeach” on the news.  I did let the students talk about what they heard, but we did not discuss this in class.  I am sharing this information so you know our lessons have been based on the curriculum and not about the current news.  Please let me know if you have any questions.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F">
      <w:pPr>
        <w:spacing w:line="240" w:lineRule="auto"/>
        <w:rPr>
          <w:b w:val="1"/>
          <w:sz w:val="24"/>
          <w:szCs w:val="24"/>
        </w:rPr>
      </w:pPr>
      <w:r w:rsidDel="00000000" w:rsidR="00000000" w:rsidRPr="00000000">
        <w:rPr>
          <w:b w:val="1"/>
          <w:sz w:val="24"/>
          <w:szCs w:val="24"/>
          <w:rtl w:val="0"/>
        </w:rPr>
        <w:t xml:space="preserve">Cardinal and Theological Virtues Assessment- Monday, September 30</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Math News:</w:t>
      </w:r>
      <w:r w:rsidDel="00000000" w:rsidR="00000000" w:rsidRPr="00000000">
        <w:rPr>
          <w:sz w:val="24"/>
          <w:szCs w:val="24"/>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 Upcoming Dates: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True Story of Pocahontas</w:t>
        <w:tab/>
        <w:tab/>
        <w:t xml:space="preserve">Wednesday, October 9  12:30-2:30</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Food Drive for Meals on Wheels</w:t>
        <w:tab/>
        <w:t xml:space="preserve">October 7-11</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Lansing Field Trip</w:t>
        <w:tab/>
        <w:tab/>
        <w:tab/>
        <w:t xml:space="preserve">Wednesday, November 6</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Please Ask Your Child:</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What is a minuend?  Subtrahend?  Difference?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What is a variable in a math equation?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4"/>
          <w:szCs w:val="24"/>
          <w:rtl w:val="0"/>
        </w:rPr>
        <w:t xml:space="preserve">Tell me about your Book Club novel?  </w:t>
      </w:r>
      <w:r w:rsidDel="00000000" w:rsidR="00000000" w:rsidRPr="00000000">
        <w:rPr>
          <w:sz w:val="20"/>
          <w:szCs w:val="20"/>
          <w:rtl w:val="0"/>
        </w:rPr>
        <w:t xml:space="preserve">Describe your favorite character.  What is the character’s problem or goal?  What has been your favorite major event so far?  Why?</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Did your two minute timing score go up or down?  Why?</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What are the three branches of government?</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What does the story of creation tell us about God?</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What do you know about the story of creation?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Have a great weekend!</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olytrinityelli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